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78E07" w14:textId="77777777" w:rsidR="00BE09CB" w:rsidRDefault="00112D24" w:rsidP="00112D24">
      <w:pPr>
        <w:jc w:val="center"/>
        <w:rPr>
          <w:rStyle w:val="4n-j"/>
          <w:b/>
          <w:sz w:val="52"/>
          <w:szCs w:val="52"/>
        </w:rPr>
      </w:pPr>
      <w:r w:rsidRPr="00A62BBD">
        <w:rPr>
          <w:rStyle w:val="4n-j"/>
          <w:b/>
          <w:sz w:val="52"/>
          <w:szCs w:val="52"/>
        </w:rPr>
        <w:t>CONFCOMME</w:t>
      </w:r>
      <w:r w:rsidR="00A62BBD">
        <w:rPr>
          <w:rStyle w:val="4n-j"/>
          <w:b/>
          <w:sz w:val="52"/>
          <w:szCs w:val="52"/>
        </w:rPr>
        <w:t>RCIO SI MOBILITA IN AIUTO DELLE VITTIME DEL TERREMOTO</w:t>
      </w:r>
    </w:p>
    <w:p w14:paraId="311070EB" w14:textId="77777777" w:rsidR="00E72D50" w:rsidRPr="00E72D50" w:rsidRDefault="00E72D50" w:rsidP="00112D24">
      <w:pPr>
        <w:jc w:val="center"/>
        <w:rPr>
          <w:rStyle w:val="4n-j"/>
          <w:b/>
          <w:i/>
          <w:sz w:val="28"/>
          <w:szCs w:val="28"/>
        </w:rPr>
      </w:pPr>
      <w:r w:rsidRPr="00E72D50">
        <w:rPr>
          <w:rStyle w:val="4n-j"/>
          <w:b/>
          <w:i/>
          <w:sz w:val="28"/>
          <w:szCs w:val="28"/>
        </w:rPr>
        <w:t xml:space="preserve">Attivo lo sportello ‘emergenza” presso gli uffici dell’associazione di categoria del terziario. Già in partenza un rifornimento di beni di prima necessità messo a disposizione dei Panificatori aretini di Confcommercio. </w:t>
      </w:r>
    </w:p>
    <w:p w14:paraId="5EC8C10F" w14:textId="77777777" w:rsidR="00112D24" w:rsidRDefault="00112D24" w:rsidP="00112D24">
      <w:pPr>
        <w:jc w:val="both"/>
        <w:rPr>
          <w:rStyle w:val="4n-j"/>
        </w:rPr>
      </w:pPr>
      <w:r w:rsidRPr="00112D24">
        <w:rPr>
          <w:rStyle w:val="4n-j"/>
        </w:rPr>
        <w:t xml:space="preserve">La Confcommercio della provincia di Arezzo esprime solidarietà </w:t>
      </w:r>
      <w:r w:rsidR="00E72D50">
        <w:rPr>
          <w:rStyle w:val="4n-j"/>
        </w:rPr>
        <w:t xml:space="preserve">nei confronti delle popolazioni </w:t>
      </w:r>
      <w:r w:rsidR="002128DD">
        <w:rPr>
          <w:rStyle w:val="4n-j"/>
        </w:rPr>
        <w:t>colpite</w:t>
      </w:r>
      <w:r w:rsidRPr="00112D24">
        <w:rPr>
          <w:rStyle w:val="4n-j"/>
        </w:rPr>
        <w:t xml:space="preserve"> dal terremoto. </w:t>
      </w:r>
      <w:r>
        <w:rPr>
          <w:rStyle w:val="4n-j"/>
        </w:rPr>
        <w:t>In qu</w:t>
      </w:r>
      <w:r w:rsidR="00A62BBD">
        <w:rPr>
          <w:rStyle w:val="4n-j"/>
        </w:rPr>
        <w:t>esto momento</w:t>
      </w:r>
      <w:r>
        <w:rPr>
          <w:rStyle w:val="4n-j"/>
        </w:rPr>
        <w:t xml:space="preserve"> di assoluta difficoltà per </w:t>
      </w:r>
      <w:r w:rsidR="002128DD">
        <w:rPr>
          <w:rStyle w:val="4n-j"/>
        </w:rPr>
        <w:t xml:space="preserve">questi territori </w:t>
      </w:r>
      <w:r>
        <w:rPr>
          <w:rStyle w:val="4n-j"/>
        </w:rPr>
        <w:t xml:space="preserve">e per le tante attività imprenditoriali colpite la Confcommercio aretina si sta mobilitando per portare aiuti concreti alle famiglie e alle attività commerciali del posto. </w:t>
      </w:r>
    </w:p>
    <w:p w14:paraId="56A3468C" w14:textId="77777777" w:rsidR="00A62BBD" w:rsidRPr="00A62BBD" w:rsidRDefault="00112D24" w:rsidP="00112D24">
      <w:pPr>
        <w:jc w:val="both"/>
        <w:rPr>
          <w:rStyle w:val="4n-j"/>
          <w:b/>
          <w:i/>
        </w:rPr>
      </w:pPr>
      <w:r w:rsidRPr="00A62BBD">
        <w:rPr>
          <w:rStyle w:val="4n-j"/>
          <w:b/>
          <w:i/>
        </w:rPr>
        <w:t xml:space="preserve">“Siamo vicini alla popolazione e alle imprese vittime del terremoto – afferma Anna Lapini, presidente di Confcommercio Toscana – il nostro impegno va nella direzione di </w:t>
      </w:r>
      <w:r w:rsidR="00A62BBD" w:rsidRPr="00A62BBD">
        <w:rPr>
          <w:rStyle w:val="4n-j"/>
          <w:b/>
          <w:i/>
        </w:rPr>
        <w:t xml:space="preserve">un aiuto concreto ed immediato per le tantissime attività di vicinato coinvolte”. </w:t>
      </w:r>
    </w:p>
    <w:p w14:paraId="50D64A7E" w14:textId="77777777" w:rsidR="00A62BBD" w:rsidRDefault="00A62BBD" w:rsidP="00112D24">
      <w:pPr>
        <w:jc w:val="both"/>
        <w:rPr>
          <w:rStyle w:val="4n-j"/>
        </w:rPr>
      </w:pPr>
      <w:r>
        <w:rPr>
          <w:rStyle w:val="4n-j"/>
        </w:rPr>
        <w:t>A questo proposito Confcommercio lancia un appello alle imprese e ai privati che volessero contribuire in modo concreto ad aiutare la</w:t>
      </w:r>
      <w:r w:rsidR="002128DD">
        <w:rPr>
          <w:rStyle w:val="4n-j"/>
        </w:rPr>
        <w:t xml:space="preserve"> città e la provincia di Rieti </w:t>
      </w:r>
      <w:r>
        <w:rPr>
          <w:rStyle w:val="4n-j"/>
        </w:rPr>
        <w:t xml:space="preserve">donando beni di prima necessità particolarmente importanti nelle prime ore post calamità. </w:t>
      </w:r>
    </w:p>
    <w:p w14:paraId="47F49140" w14:textId="77777777" w:rsidR="00A62BBD" w:rsidRDefault="00A62BBD" w:rsidP="00112D24">
      <w:pPr>
        <w:jc w:val="both"/>
        <w:rPr>
          <w:rStyle w:val="4n-j"/>
        </w:rPr>
      </w:pPr>
      <w:r>
        <w:rPr>
          <w:rStyle w:val="4n-j"/>
        </w:rPr>
        <w:t xml:space="preserve">Dalle materie prime alimentari a lenzuola, asciugamani, giochi per bambini. Tantissimi gli oggetti che possono essere donati e spediti tramite l’aiuto della Confcommercio aretina alle popolazioni colpite. Gli uffici della Confcommercio della provincia di Arezzo sono a disposizione per tutte le informazioni (Rita Burroni – 0575 350755) </w:t>
      </w:r>
    </w:p>
    <w:p w14:paraId="0C75170D" w14:textId="77777777" w:rsidR="00A62BBD" w:rsidRDefault="00A62BBD" w:rsidP="00A62BBD">
      <w:pPr>
        <w:jc w:val="both"/>
      </w:pPr>
      <w:r>
        <w:rPr>
          <w:rStyle w:val="4n-j"/>
        </w:rPr>
        <w:t xml:space="preserve">Due i centri di raccolta: </w:t>
      </w:r>
      <w:r>
        <w:t xml:space="preserve">il centro di via dei campi sportivi (acquacetosa) e il centro sportivo terme di caracalla (viale g. baccelli) di Rieti , mentre per la spedizione dei pacchi si potrà inviare tutto alla Confcommercio di Rieti (Largo B. Cairoli  - 02100 Rieti). </w:t>
      </w:r>
    </w:p>
    <w:p w14:paraId="0301F630" w14:textId="77777777" w:rsidR="00A62BBD" w:rsidRPr="00112D24" w:rsidRDefault="00A62BBD" w:rsidP="00112D24">
      <w:pPr>
        <w:jc w:val="both"/>
        <w:rPr>
          <w:rStyle w:val="4n-j"/>
        </w:rPr>
      </w:pPr>
      <w:r>
        <w:rPr>
          <w:rStyle w:val="4n-j"/>
        </w:rPr>
        <w:t xml:space="preserve">Di seguito l’elenco completo dei beni di prima necessità: </w:t>
      </w:r>
    </w:p>
    <w:p w14:paraId="7D4E4635" w14:textId="77777777" w:rsidR="00B22D38" w:rsidRPr="00507DBF" w:rsidRDefault="004E7B14" w:rsidP="00507DBF">
      <w:pPr>
        <w:rPr>
          <w:rStyle w:val="textexposedshow"/>
        </w:rPr>
      </w:pPr>
      <w:r>
        <w:rPr>
          <w:rStyle w:val="4n-j"/>
        </w:rPr>
        <w:t xml:space="preserve">. </w:t>
      </w:r>
      <w:r w:rsidR="00B22D38">
        <w:rPr>
          <w:rStyle w:val="4n-j"/>
        </w:rPr>
        <w:t>Lenzuola singole nuove o usate (pulite)</w:t>
      </w:r>
      <w:r w:rsidR="00B22D38">
        <w:br/>
      </w:r>
      <w:r w:rsidR="00B22D38">
        <w:rPr>
          <w:rStyle w:val="4n-j"/>
        </w:rPr>
        <w:t>· Asciugamani (puliti)</w:t>
      </w:r>
      <w:r w:rsidR="00B22D38">
        <w:br/>
      </w:r>
      <w:r w:rsidR="00B22D38">
        <w:rPr>
          <w:rStyle w:val="4n-j"/>
        </w:rPr>
        <w:t>· Cuscini (puliti)</w:t>
      </w:r>
      <w:r w:rsidR="00B22D38">
        <w:br/>
      </w:r>
      <w:r w:rsidR="00B22D38">
        <w:rPr>
          <w:rStyle w:val="4n-j"/>
        </w:rPr>
        <w:t xml:space="preserve">· Carta igienica </w:t>
      </w:r>
      <w:r w:rsidR="00B22D38">
        <w:br/>
      </w:r>
      <w:r w:rsidR="00B22D38">
        <w:rPr>
          <w:rStyle w:val="4n-j"/>
        </w:rPr>
        <w:t xml:space="preserve">· Rotoloni asciugatutto </w:t>
      </w:r>
      <w:r w:rsidR="00B22D38">
        <w:br/>
      </w:r>
      <w:r w:rsidR="00B22D38">
        <w:rPr>
          <w:rStyle w:val="4n-j"/>
        </w:rPr>
        <w:t xml:space="preserve">· Bicchieri di plastica </w:t>
      </w:r>
      <w:r w:rsidR="00B22D38">
        <w:br/>
      </w:r>
      <w:r w:rsidR="00B22D38">
        <w:rPr>
          <w:rStyle w:val="4n-j"/>
        </w:rPr>
        <w:t xml:space="preserve">· Piatti di plastica </w:t>
      </w:r>
      <w:r w:rsidR="00B22D38">
        <w:br/>
      </w:r>
      <w:r w:rsidR="00B22D38">
        <w:rPr>
          <w:rStyle w:val="4n-j"/>
        </w:rPr>
        <w:t xml:space="preserve">· Tovaglioli di carta </w:t>
      </w:r>
      <w:r w:rsidR="00B22D38">
        <w:br/>
      </w:r>
      <w:r w:rsidR="00B22D38">
        <w:rPr>
          <w:rStyle w:val="textexposedshow"/>
        </w:rPr>
        <w:t xml:space="preserve">· Prodotti per la pulizia personale(shampoo, bagnoschiuma, </w:t>
      </w:r>
      <w:r w:rsidR="00507DBF">
        <w:rPr>
          <w:rStyle w:val="textexposedshow"/>
        </w:rPr>
        <w:t>sapone, dentifricio, ecc…</w:t>
      </w:r>
      <w:r w:rsidR="00B22D38">
        <w:br/>
      </w:r>
      <w:r w:rsidR="00B22D38">
        <w:rPr>
          <w:rStyle w:val="textexposedshow"/>
        </w:rPr>
        <w:t xml:space="preserve">· Salviette umidificate </w:t>
      </w:r>
      <w:r w:rsidR="00B22D38">
        <w:br/>
      </w:r>
      <w:r w:rsidR="00B22D38">
        <w:rPr>
          <w:rStyle w:val="textexposedshow"/>
        </w:rPr>
        <w:t xml:space="preserve">· Pannolini (per adulti e per bambini) </w:t>
      </w:r>
      <w:r w:rsidR="00B22D38">
        <w:br/>
      </w:r>
      <w:r w:rsidR="00B22D38">
        <w:rPr>
          <w:rStyle w:val="textexposedshow"/>
        </w:rPr>
        <w:t xml:space="preserve">· Colori per i bambini </w:t>
      </w:r>
      <w:r w:rsidR="00B22D38">
        <w:br/>
      </w:r>
      <w:r w:rsidR="00B22D38">
        <w:rPr>
          <w:rStyle w:val="textexposedshow"/>
        </w:rPr>
        <w:t xml:space="preserve">· Blocchi di carta </w:t>
      </w:r>
      <w:r w:rsidR="00B22D38">
        <w:br/>
      </w:r>
      <w:r w:rsidR="00B22D38">
        <w:rPr>
          <w:rStyle w:val="textexposedshow"/>
        </w:rPr>
        <w:t xml:space="preserve">· Giochi per i bambini </w:t>
      </w:r>
      <w:r w:rsidR="00B22D38">
        <w:br/>
      </w:r>
      <w:r w:rsidR="00B22D38">
        <w:rPr>
          <w:rStyle w:val="textexposedshow"/>
        </w:rPr>
        <w:lastRenderedPageBreak/>
        <w:t>· Acqua minerale</w:t>
      </w:r>
      <w:r w:rsidR="00507DBF">
        <w:rPr>
          <w:rStyle w:val="textexposedshow"/>
        </w:rPr>
        <w:br/>
        <w:t xml:space="preserve">· Giochi per i bambini </w:t>
      </w:r>
      <w:r w:rsidR="00507DBF">
        <w:br/>
      </w:r>
      <w:r w:rsidR="00507DBF">
        <w:rPr>
          <w:rStyle w:val="textexposedshow"/>
        </w:rPr>
        <w:t>· Torce e pile</w:t>
      </w:r>
      <w:r w:rsidR="00507DBF">
        <w:rPr>
          <w:rStyle w:val="textexposedshow"/>
        </w:rPr>
        <w:br/>
        <w:t>· apriscatole</w:t>
      </w:r>
      <w:r w:rsidR="00507DBF">
        <w:rPr>
          <w:rStyle w:val="textexposedshow"/>
        </w:rPr>
        <w:br/>
        <w:t>· Acqua minerale</w:t>
      </w:r>
      <w:r w:rsidR="00507DBF">
        <w:rPr>
          <w:rStyle w:val="textexposedshow"/>
        </w:rPr>
        <w:br/>
        <w:t>. K</w:t>
      </w:r>
      <w:r w:rsidR="00B22D38">
        <w:rPr>
          <w:rStyle w:val="textexposedshow"/>
        </w:rPr>
        <w:t>it pronto soccorso</w:t>
      </w:r>
      <w:r w:rsidR="00507DBF">
        <w:rPr>
          <w:rStyle w:val="textexposedshow"/>
        </w:rPr>
        <w:br/>
        <w:t>. M</w:t>
      </w:r>
      <w:r w:rsidR="00B22D38">
        <w:rPr>
          <w:rStyle w:val="textexposedshow"/>
        </w:rPr>
        <w:t>edicine da banco (tachipirine - cerotti - pomate per ferite - )</w:t>
      </w:r>
      <w:r w:rsidR="00507DBF">
        <w:rPr>
          <w:rStyle w:val="textexposedshow"/>
        </w:rPr>
        <w:br/>
        <w:t>. A</w:t>
      </w:r>
      <w:r w:rsidR="00B22D38" w:rsidRPr="00507DBF">
        <w:rPr>
          <w:rStyle w:val="textexposedshow"/>
        </w:rPr>
        <w:t xml:space="preserve">ttrezzature varie: </w:t>
      </w:r>
      <w:r w:rsidR="00507DBF">
        <w:rPr>
          <w:rStyle w:val="textexposedshow"/>
        </w:rPr>
        <w:br/>
        <w:t>. Lettini da campo</w:t>
      </w:r>
      <w:r w:rsidR="00507DBF">
        <w:rPr>
          <w:rStyle w:val="textexposedshow"/>
        </w:rPr>
        <w:br/>
        <w:t>. brandine</w:t>
      </w:r>
      <w:r w:rsidR="00507DBF">
        <w:rPr>
          <w:rStyle w:val="textexposedshow"/>
        </w:rPr>
        <w:br/>
        <w:t>. coperte</w:t>
      </w:r>
    </w:p>
    <w:p w14:paraId="3EE856FE" w14:textId="77777777" w:rsidR="00433F08" w:rsidRPr="00507DBF" w:rsidRDefault="00433F08" w:rsidP="00433F08">
      <w:pPr>
        <w:spacing w:after="0" w:line="240" w:lineRule="auto"/>
        <w:rPr>
          <w:rStyle w:val="textexposedshow"/>
        </w:rPr>
      </w:pPr>
    </w:p>
    <w:p w14:paraId="725E22DD" w14:textId="77777777" w:rsidR="00A62BBD" w:rsidRDefault="00431EAB" w:rsidP="00F27D52">
      <w:r>
        <w:t>ALIMENTARI NON DEPERIBILI DI TUTTI I GENERI</w:t>
      </w:r>
      <w:r w:rsidR="0010447E">
        <w:t xml:space="preserve"> </w:t>
      </w:r>
    </w:p>
    <w:p w14:paraId="206C7B43" w14:textId="77777777" w:rsidR="00431EAB" w:rsidRDefault="00507DBF" w:rsidP="00A62BBD">
      <w:pPr>
        <w:jc w:val="both"/>
      </w:pPr>
      <w:r>
        <w:t>(pasta - pomodori pelati -  barattoli di fagioli - ceci - lenticchie - piselli - carne simmenthal - olio - sale grosso sale fino - caffe - latte a l</w:t>
      </w:r>
      <w:r w:rsidR="002A695A">
        <w:t xml:space="preserve">unga conservazione  -zucchero </w:t>
      </w:r>
      <w:bookmarkStart w:id="0" w:name="_GoBack"/>
      <w:bookmarkEnd w:id="0"/>
      <w:r>
        <w:t>- omogeneizzati biscotti)</w:t>
      </w:r>
    </w:p>
    <w:p w14:paraId="7CC1804B" w14:textId="77777777" w:rsidR="00431EAB" w:rsidRDefault="00431EAB" w:rsidP="0010447E">
      <w:pPr>
        <w:pStyle w:val="Paragrafoelenco"/>
        <w:jc w:val="both"/>
      </w:pPr>
    </w:p>
    <w:sectPr w:rsidR="00431EAB" w:rsidSect="00F7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168B"/>
    <w:multiLevelType w:val="hybridMultilevel"/>
    <w:tmpl w:val="2570B8D4"/>
    <w:lvl w:ilvl="0" w:tplc="580E6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C6DA7"/>
    <w:multiLevelType w:val="hybridMultilevel"/>
    <w:tmpl w:val="EFA04B6C"/>
    <w:lvl w:ilvl="0" w:tplc="580E6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82C77"/>
    <w:multiLevelType w:val="hybridMultilevel"/>
    <w:tmpl w:val="32B01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B2E0B"/>
    <w:multiLevelType w:val="hybridMultilevel"/>
    <w:tmpl w:val="5D2E4386"/>
    <w:lvl w:ilvl="0" w:tplc="580E6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02954"/>
    <w:multiLevelType w:val="hybridMultilevel"/>
    <w:tmpl w:val="6662279E"/>
    <w:lvl w:ilvl="0" w:tplc="580E6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90853"/>
    <w:multiLevelType w:val="hybridMultilevel"/>
    <w:tmpl w:val="AA3074A0"/>
    <w:lvl w:ilvl="0" w:tplc="C59A2E5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38"/>
    <w:rsid w:val="0010447E"/>
    <w:rsid w:val="00112D24"/>
    <w:rsid w:val="002128DD"/>
    <w:rsid w:val="002A695A"/>
    <w:rsid w:val="00413702"/>
    <w:rsid w:val="00431EAB"/>
    <w:rsid w:val="00433F08"/>
    <w:rsid w:val="004E7B14"/>
    <w:rsid w:val="00507DBF"/>
    <w:rsid w:val="00666063"/>
    <w:rsid w:val="00672D34"/>
    <w:rsid w:val="008E4180"/>
    <w:rsid w:val="00A62BBD"/>
    <w:rsid w:val="00AE3621"/>
    <w:rsid w:val="00B22D38"/>
    <w:rsid w:val="00BE09CB"/>
    <w:rsid w:val="00D72A17"/>
    <w:rsid w:val="00E72D50"/>
    <w:rsid w:val="00F27D52"/>
    <w:rsid w:val="00F72B1B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7BD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4n-j">
    <w:name w:val="_4n-j"/>
    <w:basedOn w:val="Caratterepredefinitoparagrafo"/>
    <w:rsid w:val="00B22D38"/>
  </w:style>
  <w:style w:type="character" w:customStyle="1" w:styleId="textexposedshow">
    <w:name w:val="text_exposed_show"/>
    <w:basedOn w:val="Caratterepredefinitoparagrafo"/>
    <w:rsid w:val="00B22D38"/>
  </w:style>
  <w:style w:type="paragraph" w:styleId="Paragrafoelenco">
    <w:name w:val="List Paragraph"/>
    <w:basedOn w:val="Normale"/>
    <w:uiPriority w:val="34"/>
    <w:qFormat/>
    <w:rsid w:val="00B22D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E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4n-j">
    <w:name w:val="_4n-j"/>
    <w:basedOn w:val="Caratterepredefinitoparagrafo"/>
    <w:rsid w:val="00B22D38"/>
  </w:style>
  <w:style w:type="character" w:customStyle="1" w:styleId="textexposedshow">
    <w:name w:val="text_exposed_show"/>
    <w:basedOn w:val="Caratterepredefinitoparagrafo"/>
    <w:rsid w:val="00B22D38"/>
  </w:style>
  <w:style w:type="paragraph" w:styleId="Paragrafoelenco">
    <w:name w:val="List Paragraph"/>
    <w:basedOn w:val="Normale"/>
    <w:uiPriority w:val="34"/>
    <w:qFormat/>
    <w:rsid w:val="00B22D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E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Macintosh Word</Application>
  <DocSecurity>0</DocSecurity>
  <Lines>53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2702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Ascom</dc:creator>
  <cp:keywords/>
  <dc:description/>
  <cp:lastModifiedBy>hk</cp:lastModifiedBy>
  <cp:revision>3</cp:revision>
  <cp:lastPrinted>2016-08-24T14:42:00Z</cp:lastPrinted>
  <dcterms:created xsi:type="dcterms:W3CDTF">2016-08-25T11:34:00Z</dcterms:created>
  <dcterms:modified xsi:type="dcterms:W3CDTF">2016-08-25T11:34:00Z</dcterms:modified>
  <cp:category/>
</cp:coreProperties>
</file>